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7E4" w:rsidRDefault="00FD52E5" w:rsidP="004C182F">
      <w:pPr>
        <w:shd w:val="clear" w:color="auto" w:fill="FFFFFF"/>
        <w:spacing w:after="0" w:line="240" w:lineRule="auto"/>
        <w:jc w:val="both"/>
        <w:rPr>
          <w:rFonts w:ascii="Tahoma" w:eastAsia="Times New Roman" w:hAnsi="Tahoma" w:cs="Tahoma"/>
          <w:b/>
          <w:color w:val="FF0000"/>
          <w:sz w:val="18"/>
          <w:szCs w:val="18"/>
          <w:lang w:eastAsia="it-IT"/>
        </w:rPr>
      </w:pPr>
      <w:r w:rsidRPr="004C182F">
        <w:rPr>
          <w:rFonts w:ascii="Tahoma" w:eastAsia="Times New Roman" w:hAnsi="Tahoma" w:cs="Tahoma"/>
          <w:b/>
          <w:sz w:val="18"/>
          <w:szCs w:val="18"/>
          <w:lang w:eastAsia="it-IT"/>
        </w:rPr>
        <w:t xml:space="preserve">Privacy Policy del sito </w:t>
      </w:r>
      <w:hyperlink r:id="rId5" w:history="1">
        <w:r w:rsidR="004C182F" w:rsidRPr="007F1C11">
          <w:rPr>
            <w:rStyle w:val="Collegamentoipertestuale"/>
            <w:rFonts w:ascii="Tahoma" w:eastAsia="Times New Roman" w:hAnsi="Tahoma" w:cs="Tahoma"/>
            <w:b/>
            <w:color w:val="FF0000"/>
            <w:sz w:val="18"/>
            <w:szCs w:val="18"/>
            <w:lang w:eastAsia="it-IT"/>
          </w:rPr>
          <w:t>www.baggionordest.com</w:t>
        </w:r>
      </w:hyperlink>
    </w:p>
    <w:p w:rsidR="004C182F" w:rsidRPr="004C182F" w:rsidRDefault="004C182F" w:rsidP="004C182F">
      <w:pPr>
        <w:shd w:val="clear" w:color="auto" w:fill="FFFFFF"/>
        <w:spacing w:after="0" w:line="240" w:lineRule="auto"/>
        <w:jc w:val="both"/>
        <w:rPr>
          <w:rFonts w:ascii="Tahoma" w:eastAsia="Times New Roman" w:hAnsi="Tahoma" w:cs="Tahoma"/>
          <w:b/>
          <w:color w:val="FF0000"/>
          <w:sz w:val="18"/>
          <w:szCs w:val="18"/>
          <w:lang w:eastAsia="it-IT"/>
        </w:rPr>
      </w:pPr>
    </w:p>
    <w:p w:rsidR="00E937E4" w:rsidRPr="004C182F" w:rsidRDefault="00E937E4" w:rsidP="00B149F7">
      <w:pPr>
        <w:shd w:val="clear" w:color="auto" w:fill="FFFFFF"/>
        <w:spacing w:after="0" w:line="240" w:lineRule="auto"/>
        <w:outlineLvl w:val="1"/>
        <w:rPr>
          <w:rFonts w:ascii="Tahoma" w:eastAsia="Times New Roman" w:hAnsi="Tahoma" w:cs="Tahoma"/>
          <w:color w:val="292929"/>
          <w:sz w:val="18"/>
          <w:szCs w:val="18"/>
          <w:lang w:eastAsia="it-IT"/>
        </w:rPr>
      </w:pPr>
      <w:r w:rsidRPr="004C182F">
        <w:rPr>
          <w:rFonts w:ascii="Tahoma" w:eastAsia="Times New Roman" w:hAnsi="Tahoma" w:cs="Tahoma"/>
          <w:color w:val="292929"/>
          <w:sz w:val="18"/>
          <w:szCs w:val="18"/>
          <w:lang w:eastAsia="it-IT"/>
        </w:rPr>
        <w:t>In questa pagina si descrivono le modalità di gestione del sito in riferimento al trattamento dei dati personali degli utenti che lo consultano. Si tratta di un’informativa resa ai sensi dell’art. 13 del GDPR 2016/679 – in materia di protezione dei dati personali a coloro che interagiscono con i servizi e le pagine web del sito accessibili per via telematica a partire dall’indirizzo:</w:t>
      </w:r>
    </w:p>
    <w:p w:rsidR="00E937E4" w:rsidRPr="004C182F" w:rsidRDefault="00E937E4" w:rsidP="00B149F7">
      <w:pPr>
        <w:shd w:val="clear" w:color="auto" w:fill="FFFFFF"/>
        <w:spacing w:after="0" w:line="240" w:lineRule="auto"/>
        <w:outlineLvl w:val="1"/>
        <w:rPr>
          <w:rFonts w:ascii="Tahoma" w:eastAsia="Times New Roman" w:hAnsi="Tahoma" w:cs="Tahoma"/>
          <w:b/>
          <w:color w:val="FF0000"/>
          <w:sz w:val="18"/>
          <w:szCs w:val="18"/>
          <w:lang w:eastAsia="it-IT"/>
        </w:rPr>
      </w:pPr>
      <w:r w:rsidRPr="004C182F">
        <w:rPr>
          <w:rFonts w:ascii="Tahoma" w:eastAsia="Times New Roman" w:hAnsi="Tahoma" w:cs="Tahoma"/>
          <w:b/>
          <w:color w:val="FF0000"/>
          <w:sz w:val="18"/>
          <w:szCs w:val="18"/>
          <w:lang w:eastAsia="it-IT"/>
        </w:rPr>
        <w:t>http://www.</w:t>
      </w:r>
      <w:r w:rsidR="004C182F" w:rsidRPr="004C182F">
        <w:rPr>
          <w:rFonts w:ascii="Tahoma" w:eastAsia="Times New Roman" w:hAnsi="Tahoma" w:cs="Tahoma"/>
          <w:b/>
          <w:color w:val="FF0000"/>
          <w:sz w:val="18"/>
          <w:szCs w:val="18"/>
          <w:lang w:eastAsia="it-IT"/>
        </w:rPr>
        <w:t>baggionordest.com</w:t>
      </w:r>
    </w:p>
    <w:p w:rsidR="00E937E4" w:rsidRPr="004C182F" w:rsidRDefault="00E937E4" w:rsidP="00B149F7">
      <w:pPr>
        <w:shd w:val="clear" w:color="auto" w:fill="FFFFFF"/>
        <w:spacing w:after="0" w:line="240" w:lineRule="auto"/>
        <w:outlineLvl w:val="1"/>
        <w:rPr>
          <w:rFonts w:ascii="Tahoma" w:eastAsia="Times New Roman" w:hAnsi="Tahoma" w:cs="Tahoma"/>
          <w:color w:val="292929"/>
          <w:sz w:val="18"/>
          <w:szCs w:val="18"/>
          <w:lang w:eastAsia="it-IT"/>
        </w:rPr>
      </w:pPr>
      <w:r w:rsidRPr="004C182F">
        <w:rPr>
          <w:rFonts w:ascii="Tahoma" w:eastAsia="Times New Roman" w:hAnsi="Tahoma" w:cs="Tahoma"/>
          <w:color w:val="292929"/>
          <w:sz w:val="18"/>
          <w:szCs w:val="18"/>
          <w:lang w:eastAsia="it-IT"/>
        </w:rPr>
        <w:t>corrispondente alla pagina iniziale del sito.</w:t>
      </w:r>
    </w:p>
    <w:p w:rsidR="00E937E4" w:rsidRPr="004C182F" w:rsidRDefault="00E937E4" w:rsidP="00B149F7">
      <w:pPr>
        <w:shd w:val="clear" w:color="auto" w:fill="FFFFFF"/>
        <w:spacing w:after="0" w:line="240" w:lineRule="auto"/>
        <w:outlineLvl w:val="1"/>
        <w:rPr>
          <w:rFonts w:ascii="Tahoma" w:eastAsia="Times New Roman" w:hAnsi="Tahoma" w:cs="Tahoma"/>
          <w:color w:val="292929"/>
          <w:sz w:val="18"/>
          <w:szCs w:val="18"/>
          <w:lang w:eastAsia="it-IT"/>
        </w:rPr>
      </w:pPr>
      <w:r w:rsidRPr="004C182F">
        <w:rPr>
          <w:rFonts w:ascii="Tahoma" w:eastAsia="Times New Roman" w:hAnsi="Tahoma" w:cs="Tahoma"/>
          <w:color w:val="292929"/>
          <w:sz w:val="18"/>
          <w:szCs w:val="18"/>
          <w:lang w:eastAsia="it-IT"/>
        </w:rPr>
        <w:t>L’informativa è resa esclusivamente in relazione al sito in oggetto e alle sue parti. La presente non è estendibile ad altri siti o pagine non appartenenti al sito stesso consultati dall’utente tramite link.</w:t>
      </w:r>
    </w:p>
    <w:p w:rsidR="00B149F7" w:rsidRPr="004C182F" w:rsidRDefault="00B149F7" w:rsidP="00B149F7">
      <w:pPr>
        <w:shd w:val="clear" w:color="auto" w:fill="FFFFFF"/>
        <w:spacing w:after="0" w:line="240" w:lineRule="auto"/>
        <w:outlineLvl w:val="1"/>
        <w:rPr>
          <w:rFonts w:ascii="Tahoma" w:eastAsia="Times New Roman" w:hAnsi="Tahoma" w:cs="Tahoma"/>
          <w:color w:val="292929"/>
          <w:sz w:val="18"/>
          <w:szCs w:val="18"/>
          <w:lang w:eastAsia="it-IT"/>
        </w:rPr>
      </w:pPr>
    </w:p>
    <w:p w:rsidR="00E937E4" w:rsidRPr="004C182F" w:rsidRDefault="00FD52E5" w:rsidP="004C182F">
      <w:pPr>
        <w:shd w:val="clear" w:color="auto" w:fill="FFFFFF"/>
        <w:spacing w:after="0" w:line="240" w:lineRule="auto"/>
        <w:jc w:val="both"/>
        <w:rPr>
          <w:rFonts w:ascii="Tahoma" w:eastAsia="Times New Roman" w:hAnsi="Tahoma" w:cs="Tahoma"/>
          <w:b/>
          <w:color w:val="292929"/>
          <w:sz w:val="18"/>
          <w:szCs w:val="18"/>
          <w:lang w:eastAsia="it-IT"/>
        </w:rPr>
      </w:pPr>
      <w:r w:rsidRPr="004C182F">
        <w:rPr>
          <w:rFonts w:ascii="Tahoma" w:eastAsia="Times New Roman" w:hAnsi="Tahoma" w:cs="Tahoma"/>
          <w:b/>
          <w:color w:val="292929"/>
          <w:sz w:val="18"/>
          <w:szCs w:val="18"/>
          <w:lang w:eastAsia="it-IT"/>
        </w:rPr>
        <w:t>Il Titolare del Trattamento</w:t>
      </w:r>
    </w:p>
    <w:p w:rsidR="00E937E4" w:rsidRPr="004C182F" w:rsidRDefault="00E937E4" w:rsidP="00B149F7">
      <w:pPr>
        <w:shd w:val="clear" w:color="auto" w:fill="FFFFFF"/>
        <w:spacing w:after="0" w:line="240" w:lineRule="auto"/>
        <w:outlineLvl w:val="1"/>
        <w:rPr>
          <w:rFonts w:ascii="Tahoma" w:eastAsia="Times New Roman" w:hAnsi="Tahoma" w:cs="Tahoma"/>
          <w:color w:val="333333"/>
          <w:sz w:val="18"/>
          <w:szCs w:val="18"/>
          <w:lang w:eastAsia="it-IT"/>
        </w:rPr>
      </w:pPr>
      <w:r w:rsidRPr="004C182F">
        <w:rPr>
          <w:rFonts w:ascii="Tahoma" w:eastAsia="Times New Roman" w:hAnsi="Tahoma" w:cs="Tahoma"/>
          <w:color w:val="333333"/>
          <w:sz w:val="18"/>
          <w:szCs w:val="18"/>
          <w:lang w:eastAsia="it-IT"/>
        </w:rPr>
        <w:t>A seguito della semplice consultazione di questo sito o dell’interazione con esso possono essere trattati dati relativi a persone identificate o identificabili.</w:t>
      </w:r>
    </w:p>
    <w:p w:rsidR="00E937E4" w:rsidRPr="004C182F" w:rsidRDefault="00E937E4" w:rsidP="00B149F7">
      <w:pPr>
        <w:shd w:val="clear" w:color="auto" w:fill="FFFFFF"/>
        <w:spacing w:after="0" w:line="240" w:lineRule="auto"/>
        <w:outlineLvl w:val="1"/>
        <w:rPr>
          <w:rFonts w:ascii="Tahoma" w:eastAsia="Times New Roman" w:hAnsi="Tahoma" w:cs="Tahoma"/>
          <w:color w:val="FF0000"/>
          <w:sz w:val="18"/>
          <w:szCs w:val="18"/>
          <w:lang w:eastAsia="it-IT"/>
        </w:rPr>
      </w:pPr>
      <w:r w:rsidRPr="004C182F">
        <w:rPr>
          <w:rFonts w:ascii="Tahoma" w:eastAsia="Times New Roman" w:hAnsi="Tahoma" w:cs="Tahoma"/>
          <w:color w:val="333333"/>
          <w:sz w:val="18"/>
          <w:szCs w:val="18"/>
          <w:lang w:eastAsia="it-IT"/>
        </w:rPr>
        <w:t>Il “t</w:t>
      </w:r>
      <w:r w:rsidR="004C182F">
        <w:rPr>
          <w:rFonts w:ascii="Tahoma" w:eastAsia="Times New Roman" w:hAnsi="Tahoma" w:cs="Tahoma"/>
          <w:color w:val="333333"/>
          <w:sz w:val="18"/>
          <w:szCs w:val="18"/>
          <w:lang w:eastAsia="it-IT"/>
        </w:rPr>
        <w:t>itolare” del loro trattamento è</w:t>
      </w:r>
      <w:r w:rsidRPr="004C182F">
        <w:rPr>
          <w:rFonts w:ascii="Tahoma" w:eastAsia="Times New Roman" w:hAnsi="Tahoma" w:cs="Tahoma"/>
          <w:color w:val="333333"/>
          <w:sz w:val="18"/>
          <w:szCs w:val="18"/>
          <w:lang w:eastAsia="it-IT"/>
        </w:rPr>
        <w:t xml:space="preserve"> </w:t>
      </w:r>
      <w:bookmarkStart w:id="0" w:name="_GoBack"/>
      <w:r w:rsidR="004C182F" w:rsidRPr="004C182F">
        <w:rPr>
          <w:rFonts w:ascii="Tahoma" w:eastAsia="Calibri" w:hAnsi="Tahoma" w:cs="Tahoma"/>
          <w:sz w:val="18"/>
          <w:szCs w:val="18"/>
        </w:rPr>
        <w:t>la</w:t>
      </w:r>
      <w:r w:rsidR="004C182F" w:rsidRPr="004C182F">
        <w:rPr>
          <w:rFonts w:ascii="Tahoma" w:eastAsia="Calibri" w:hAnsi="Tahoma" w:cs="Tahoma"/>
          <w:b/>
          <w:sz w:val="18"/>
          <w:szCs w:val="18"/>
        </w:rPr>
        <w:t xml:space="preserve"> </w:t>
      </w:r>
      <w:r w:rsidR="004C182F" w:rsidRPr="004C182F">
        <w:rPr>
          <w:rFonts w:ascii="Tahoma" w:eastAsia="Calibri" w:hAnsi="Tahoma" w:cs="Tahoma"/>
          <w:sz w:val="18"/>
          <w:szCs w:val="18"/>
        </w:rPr>
        <w:t>società</w:t>
      </w:r>
      <w:r w:rsidR="004C182F" w:rsidRPr="004C182F">
        <w:rPr>
          <w:rFonts w:ascii="Tahoma" w:eastAsia="Calibri" w:hAnsi="Tahoma" w:cs="Tahoma"/>
          <w:b/>
          <w:sz w:val="18"/>
          <w:szCs w:val="18"/>
        </w:rPr>
        <w:t xml:space="preserve"> BAGGIO </w:t>
      </w:r>
      <w:r w:rsidR="004C182F">
        <w:rPr>
          <w:rFonts w:ascii="Tahoma" w:eastAsia="Calibri" w:hAnsi="Tahoma" w:cs="Tahoma"/>
          <w:b/>
          <w:sz w:val="18"/>
          <w:szCs w:val="18"/>
        </w:rPr>
        <w:t>NORD EST SRL, con sede legale e</w:t>
      </w:r>
      <w:r w:rsidR="004C182F" w:rsidRPr="004C182F">
        <w:rPr>
          <w:rFonts w:ascii="Tahoma" w:eastAsia="Calibri" w:hAnsi="Tahoma" w:cs="Tahoma"/>
          <w:b/>
          <w:sz w:val="18"/>
          <w:szCs w:val="18"/>
        </w:rPr>
        <w:t xml:space="preserve"> operativa in Via della Meccanica, 26/28, CAP 36100, Vicenza, C.F. e P.IVA 04121970240</w:t>
      </w:r>
    </w:p>
    <w:bookmarkEnd w:id="0"/>
    <w:p w:rsidR="00E937E4" w:rsidRPr="004C182F" w:rsidRDefault="00E937E4" w:rsidP="00B149F7">
      <w:pPr>
        <w:shd w:val="clear" w:color="auto" w:fill="FFFFFF"/>
        <w:spacing w:after="0" w:line="240" w:lineRule="auto"/>
        <w:outlineLvl w:val="1"/>
        <w:rPr>
          <w:rFonts w:ascii="Tahoma" w:eastAsia="Times New Roman" w:hAnsi="Tahoma" w:cs="Tahoma"/>
          <w:color w:val="333333"/>
          <w:sz w:val="18"/>
          <w:szCs w:val="18"/>
          <w:lang w:eastAsia="it-IT"/>
        </w:rPr>
      </w:pPr>
      <w:r w:rsidRPr="004C182F">
        <w:rPr>
          <w:rFonts w:ascii="Tahoma" w:eastAsia="Times New Roman" w:hAnsi="Tahoma" w:cs="Tahoma"/>
          <w:color w:val="333333"/>
          <w:sz w:val="18"/>
          <w:szCs w:val="18"/>
          <w:lang w:eastAsia="it-IT"/>
        </w:rPr>
        <w:t>I trattamenti connessi ai servizi web di questo sito hanno luogo presso la sede del titolare del trattamento e sono curati solo da personale autorizzato al trattamento.</w:t>
      </w:r>
    </w:p>
    <w:p w:rsidR="00B149F7" w:rsidRPr="004C182F" w:rsidRDefault="00B149F7" w:rsidP="00B149F7">
      <w:pPr>
        <w:shd w:val="clear" w:color="auto" w:fill="FFFFFF"/>
        <w:spacing w:after="0" w:line="240" w:lineRule="auto"/>
        <w:outlineLvl w:val="1"/>
        <w:rPr>
          <w:rFonts w:ascii="Tahoma" w:eastAsia="Times New Roman" w:hAnsi="Tahoma" w:cs="Tahoma"/>
          <w:color w:val="333333"/>
          <w:sz w:val="18"/>
          <w:szCs w:val="18"/>
          <w:lang w:eastAsia="it-IT"/>
        </w:rPr>
      </w:pPr>
    </w:p>
    <w:p w:rsidR="004C182F" w:rsidRPr="004C182F" w:rsidRDefault="004C182F" w:rsidP="004C182F">
      <w:pPr>
        <w:shd w:val="clear" w:color="auto" w:fill="FFFFFF"/>
        <w:spacing w:after="0" w:line="240" w:lineRule="auto"/>
        <w:jc w:val="both"/>
        <w:rPr>
          <w:rFonts w:ascii="Tahoma" w:eastAsia="Times New Roman" w:hAnsi="Tahoma" w:cs="Tahoma"/>
          <w:b/>
          <w:sz w:val="18"/>
          <w:szCs w:val="18"/>
          <w:lang w:eastAsia="it-IT"/>
        </w:rPr>
      </w:pPr>
      <w:r w:rsidRPr="004C182F">
        <w:rPr>
          <w:rFonts w:ascii="Tahoma" w:eastAsia="Times New Roman" w:hAnsi="Tahoma" w:cs="Tahoma"/>
          <w:b/>
          <w:sz w:val="18"/>
          <w:szCs w:val="18"/>
          <w:lang w:eastAsia="it-IT"/>
        </w:rPr>
        <w:t>Responsabile del trattamento (RPD) e DPO</w:t>
      </w:r>
    </w:p>
    <w:p w:rsidR="004C182F" w:rsidRPr="004C182F" w:rsidRDefault="004C182F" w:rsidP="004C182F">
      <w:pPr>
        <w:shd w:val="clear" w:color="auto" w:fill="FFFFFF"/>
        <w:spacing w:after="0" w:line="240" w:lineRule="auto"/>
        <w:jc w:val="both"/>
        <w:rPr>
          <w:rFonts w:ascii="Tahoma" w:eastAsia="Times New Roman" w:hAnsi="Tahoma" w:cs="Tahoma"/>
          <w:color w:val="292929"/>
          <w:sz w:val="18"/>
          <w:szCs w:val="18"/>
          <w:lang w:eastAsia="it-IT"/>
        </w:rPr>
      </w:pPr>
      <w:r w:rsidRPr="004C182F">
        <w:rPr>
          <w:rFonts w:ascii="Tahoma" w:eastAsia="Times New Roman" w:hAnsi="Tahoma" w:cs="Tahoma"/>
          <w:color w:val="292929"/>
          <w:sz w:val="18"/>
          <w:szCs w:val="18"/>
          <w:lang w:eastAsia="it-IT"/>
        </w:rPr>
        <w:t>Il Responsabile del trattamento (RPD) e il DPO non sono obbligatori e non sono stati da noi nominati.</w:t>
      </w:r>
    </w:p>
    <w:p w:rsidR="00B149F7" w:rsidRPr="004C182F" w:rsidRDefault="00B149F7" w:rsidP="00B149F7">
      <w:pPr>
        <w:shd w:val="clear" w:color="auto" w:fill="FFFFFF"/>
        <w:spacing w:after="0" w:line="240" w:lineRule="auto"/>
        <w:outlineLvl w:val="1"/>
        <w:rPr>
          <w:rFonts w:ascii="Tahoma" w:eastAsia="Times New Roman" w:hAnsi="Tahoma" w:cs="Tahoma"/>
          <w:color w:val="333333"/>
          <w:sz w:val="18"/>
          <w:szCs w:val="18"/>
          <w:lang w:eastAsia="it-IT"/>
        </w:rPr>
      </w:pPr>
    </w:p>
    <w:p w:rsidR="00FD52E5" w:rsidRPr="004C182F" w:rsidRDefault="004F2C91" w:rsidP="004C182F">
      <w:pPr>
        <w:shd w:val="clear" w:color="auto" w:fill="FFFFFF"/>
        <w:spacing w:after="0" w:line="240" w:lineRule="auto"/>
        <w:jc w:val="both"/>
        <w:rPr>
          <w:rFonts w:ascii="Tahoma" w:eastAsia="Times New Roman" w:hAnsi="Tahoma" w:cs="Tahoma"/>
          <w:b/>
          <w:sz w:val="18"/>
          <w:szCs w:val="18"/>
          <w:lang w:eastAsia="it-IT"/>
        </w:rPr>
      </w:pPr>
      <w:r w:rsidRPr="004C182F">
        <w:rPr>
          <w:rFonts w:ascii="Tahoma" w:eastAsia="Times New Roman" w:hAnsi="Tahoma" w:cs="Tahoma"/>
          <w:b/>
          <w:sz w:val="18"/>
          <w:szCs w:val="18"/>
          <w:lang w:eastAsia="it-IT"/>
        </w:rPr>
        <w:t>Tipologia dei Dati Trattati</w:t>
      </w:r>
    </w:p>
    <w:p w:rsidR="00E937E4" w:rsidRPr="004C182F" w:rsidRDefault="00E937E4" w:rsidP="004C182F">
      <w:pPr>
        <w:shd w:val="clear" w:color="auto" w:fill="FFFFFF"/>
        <w:spacing w:after="0" w:line="240" w:lineRule="auto"/>
        <w:jc w:val="both"/>
        <w:rPr>
          <w:rFonts w:ascii="Tahoma" w:eastAsia="Times New Roman" w:hAnsi="Tahoma" w:cs="Tahoma"/>
          <w:b/>
          <w:sz w:val="18"/>
          <w:szCs w:val="18"/>
          <w:lang w:eastAsia="it-IT"/>
        </w:rPr>
      </w:pPr>
      <w:r w:rsidRPr="004C182F">
        <w:rPr>
          <w:rFonts w:ascii="Tahoma" w:eastAsia="Times New Roman" w:hAnsi="Tahoma" w:cs="Tahoma"/>
          <w:b/>
          <w:sz w:val="18"/>
          <w:szCs w:val="18"/>
          <w:lang w:eastAsia="it-IT"/>
        </w:rPr>
        <w:t>Dati di navigazione</w:t>
      </w:r>
    </w:p>
    <w:p w:rsidR="00E937E4" w:rsidRPr="004C182F" w:rsidRDefault="00E937E4" w:rsidP="004C182F">
      <w:pPr>
        <w:shd w:val="clear" w:color="auto" w:fill="FFFFFF"/>
        <w:spacing w:after="0" w:line="240" w:lineRule="auto"/>
        <w:jc w:val="both"/>
        <w:rPr>
          <w:rFonts w:ascii="Tahoma" w:eastAsia="Times New Roman" w:hAnsi="Tahoma" w:cs="Tahoma"/>
          <w:color w:val="292929"/>
          <w:sz w:val="18"/>
          <w:szCs w:val="18"/>
          <w:lang w:eastAsia="it-IT"/>
        </w:rPr>
      </w:pPr>
      <w:r w:rsidRPr="004C182F">
        <w:rPr>
          <w:rFonts w:ascii="Tahoma" w:eastAsia="Times New Roman" w:hAnsi="Tahoma" w:cs="Tahoma"/>
          <w:color w:val="292929"/>
          <w:sz w:val="18"/>
          <w:szCs w:val="18"/>
          <w:lang w:eastAsia="it-IT"/>
        </w:rPr>
        <w:t>I sistemi informatici e le procedure software preposte al funzionamento di questo sito web acquisiscono, nel corso del loro normale esercizio, alcuni dati personali la cui trasmissione è implicita nell’uso dei protocolli di comunicazione di Internet. Si tratta di informazioni che non sono raccolte per essere associate a interessati identificati, ma che per loro stessa natura potrebbero, attraverso elaborazioni ed associazioni con dati detenuti da terzi, permettere di identificare gli utenti. In questa categoria di dati rientrano gli indirizzi IP o i nomi a dominio dei computer utilizzati dagli utenti che si connettono al sito, gli indirizzi in notazione URI (</w:t>
      </w:r>
      <w:proofErr w:type="spellStart"/>
      <w:r w:rsidRPr="004C182F">
        <w:rPr>
          <w:rFonts w:ascii="Tahoma" w:eastAsia="Times New Roman" w:hAnsi="Tahoma" w:cs="Tahoma"/>
          <w:color w:val="292929"/>
          <w:sz w:val="18"/>
          <w:szCs w:val="18"/>
          <w:lang w:eastAsia="it-IT"/>
        </w:rPr>
        <w:t>Uniform</w:t>
      </w:r>
      <w:proofErr w:type="spellEnd"/>
      <w:r w:rsidRPr="004C182F">
        <w:rPr>
          <w:rFonts w:ascii="Tahoma" w:eastAsia="Times New Roman" w:hAnsi="Tahoma" w:cs="Tahoma"/>
          <w:color w:val="292929"/>
          <w:sz w:val="18"/>
          <w:szCs w:val="18"/>
          <w:lang w:eastAsia="it-IT"/>
        </w:rPr>
        <w:t xml:space="preserve"> Resource </w:t>
      </w:r>
      <w:proofErr w:type="spellStart"/>
      <w:r w:rsidRPr="004C182F">
        <w:rPr>
          <w:rFonts w:ascii="Tahoma" w:eastAsia="Times New Roman" w:hAnsi="Tahoma" w:cs="Tahoma"/>
          <w:color w:val="292929"/>
          <w:sz w:val="18"/>
          <w:szCs w:val="18"/>
          <w:lang w:eastAsia="it-IT"/>
        </w:rPr>
        <w:t>Identifier</w:t>
      </w:r>
      <w:proofErr w:type="spellEnd"/>
      <w:r w:rsidRPr="004C182F">
        <w:rPr>
          <w:rFonts w:ascii="Tahoma" w:eastAsia="Times New Roman" w:hAnsi="Tahoma" w:cs="Tahoma"/>
          <w:color w:val="292929"/>
          <w:sz w:val="18"/>
          <w:szCs w:val="18"/>
          <w:lang w:eastAsia="it-IT"/>
        </w:rPr>
        <w:t>)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 Questi dati vengono utilizzati al solo fine di ricavare informazioni statistiche anonime sull’uso del sito e per controllarne il corretto funzionamento e vengono cancellati immediatamente dopo l’elaborazione. I dati potrebbero essere utilizzati per l’accertamento di responsabilità in caso di ipotetici reati informatici ai danni del sito.</w:t>
      </w:r>
    </w:p>
    <w:p w:rsidR="00705C16" w:rsidRPr="004C182F" w:rsidRDefault="00705C16" w:rsidP="00B149F7">
      <w:pPr>
        <w:shd w:val="clear" w:color="auto" w:fill="FFFFFF"/>
        <w:spacing w:after="0" w:line="240" w:lineRule="auto"/>
        <w:outlineLvl w:val="1"/>
        <w:rPr>
          <w:rFonts w:ascii="Tahoma" w:eastAsia="Times New Roman" w:hAnsi="Tahoma" w:cs="Tahoma"/>
          <w:color w:val="333333"/>
          <w:sz w:val="18"/>
          <w:szCs w:val="18"/>
          <w:lang w:eastAsia="it-IT"/>
        </w:rPr>
      </w:pPr>
    </w:p>
    <w:p w:rsidR="00E937E4" w:rsidRPr="004C182F" w:rsidRDefault="00E937E4" w:rsidP="004C182F">
      <w:pPr>
        <w:shd w:val="clear" w:color="auto" w:fill="FFFFFF"/>
        <w:spacing w:after="0" w:line="240" w:lineRule="auto"/>
        <w:jc w:val="both"/>
        <w:rPr>
          <w:rFonts w:ascii="Tahoma" w:eastAsia="Times New Roman" w:hAnsi="Tahoma" w:cs="Tahoma"/>
          <w:b/>
          <w:sz w:val="18"/>
          <w:szCs w:val="18"/>
          <w:lang w:eastAsia="it-IT"/>
        </w:rPr>
      </w:pPr>
      <w:r w:rsidRPr="004C182F">
        <w:rPr>
          <w:rFonts w:ascii="Tahoma" w:eastAsia="Times New Roman" w:hAnsi="Tahoma" w:cs="Tahoma"/>
          <w:b/>
          <w:sz w:val="18"/>
          <w:szCs w:val="18"/>
          <w:lang w:eastAsia="it-IT"/>
        </w:rPr>
        <w:t>Dati forniti volontariamente dall’utente</w:t>
      </w:r>
    </w:p>
    <w:p w:rsidR="00E937E4" w:rsidRPr="004C182F" w:rsidRDefault="00E937E4" w:rsidP="00B149F7">
      <w:pPr>
        <w:shd w:val="clear" w:color="auto" w:fill="FFFFFF"/>
        <w:spacing w:after="0" w:line="240" w:lineRule="auto"/>
        <w:outlineLvl w:val="1"/>
        <w:rPr>
          <w:rFonts w:ascii="Tahoma" w:eastAsia="Times New Roman" w:hAnsi="Tahoma" w:cs="Tahoma"/>
          <w:color w:val="292929"/>
          <w:sz w:val="18"/>
          <w:szCs w:val="18"/>
          <w:lang w:eastAsia="it-IT"/>
        </w:rPr>
      </w:pPr>
      <w:r w:rsidRPr="004C182F">
        <w:rPr>
          <w:rFonts w:ascii="Tahoma" w:eastAsia="Times New Roman" w:hAnsi="Tahoma" w:cs="Tahoma"/>
          <w:color w:val="292929"/>
          <w:sz w:val="18"/>
          <w:szCs w:val="18"/>
          <w:lang w:eastAsia="it-IT"/>
        </w:rPr>
        <w:t>L’invio facoltativo, esplicito e volontario di dati a questo sito comporta la successiva acquisizione dell’indirizzo del mittente interessato, necessario per rispondere alle richieste, nonché degli eventuali altri dati personali inviati. Specifiche informative di sintesi verranno eventualmente riportate o visualizzate nelle pagine del sito predisposte per particolari servizi a richiesta.</w:t>
      </w:r>
    </w:p>
    <w:p w:rsidR="00B149F7" w:rsidRPr="004C182F" w:rsidRDefault="00B149F7" w:rsidP="00B149F7">
      <w:pPr>
        <w:shd w:val="clear" w:color="auto" w:fill="FFFFFF"/>
        <w:spacing w:after="0" w:line="240" w:lineRule="auto"/>
        <w:outlineLvl w:val="1"/>
        <w:rPr>
          <w:rFonts w:ascii="Tahoma" w:eastAsia="Times New Roman" w:hAnsi="Tahoma" w:cs="Tahoma"/>
          <w:color w:val="292929"/>
          <w:sz w:val="18"/>
          <w:szCs w:val="18"/>
          <w:lang w:eastAsia="it-IT"/>
        </w:rPr>
      </w:pPr>
    </w:p>
    <w:p w:rsidR="00E937E4" w:rsidRPr="004C182F" w:rsidRDefault="004F2C91" w:rsidP="004C182F">
      <w:pPr>
        <w:shd w:val="clear" w:color="auto" w:fill="FFFFFF"/>
        <w:spacing w:after="0" w:line="240" w:lineRule="auto"/>
        <w:jc w:val="both"/>
        <w:rPr>
          <w:rFonts w:ascii="Tahoma" w:eastAsia="Times New Roman" w:hAnsi="Tahoma" w:cs="Tahoma"/>
          <w:b/>
          <w:sz w:val="18"/>
          <w:szCs w:val="18"/>
          <w:lang w:eastAsia="it-IT"/>
        </w:rPr>
      </w:pPr>
      <w:r w:rsidRPr="004C182F">
        <w:rPr>
          <w:rFonts w:ascii="Tahoma" w:eastAsia="Times New Roman" w:hAnsi="Tahoma" w:cs="Tahoma"/>
          <w:b/>
          <w:sz w:val="18"/>
          <w:szCs w:val="18"/>
          <w:lang w:eastAsia="it-IT"/>
        </w:rPr>
        <w:t xml:space="preserve">Modalità del Trattamento </w:t>
      </w:r>
    </w:p>
    <w:p w:rsidR="00E937E4" w:rsidRPr="004C182F" w:rsidRDefault="00E937E4" w:rsidP="00B149F7">
      <w:pPr>
        <w:shd w:val="clear" w:color="auto" w:fill="FFFFFF"/>
        <w:spacing w:after="0" w:line="240" w:lineRule="auto"/>
        <w:outlineLvl w:val="1"/>
        <w:rPr>
          <w:rFonts w:ascii="Tahoma" w:eastAsia="Times New Roman" w:hAnsi="Tahoma" w:cs="Tahoma"/>
          <w:color w:val="292929"/>
          <w:sz w:val="18"/>
          <w:szCs w:val="18"/>
          <w:lang w:eastAsia="it-IT"/>
        </w:rPr>
      </w:pPr>
      <w:r w:rsidRPr="004C182F">
        <w:rPr>
          <w:rFonts w:ascii="Tahoma" w:eastAsia="Times New Roman" w:hAnsi="Tahoma" w:cs="Tahoma"/>
          <w:color w:val="292929"/>
          <w:sz w:val="18"/>
          <w:szCs w:val="18"/>
          <w:lang w:eastAsia="it-IT"/>
        </w:rPr>
        <w:t>I dati personali raccolti durante la navigazione sono trattati con strumenti automatizzati per il tempo strettamente necessario a conseguire gli scopi per cui sono stati raccolti. Specifiche misure di sicurezza sono osservate per prevenire la perdita dei dati, usi illeciti o non corretti ed accessi non autorizzati, a tale scopo si è redatto il documento di valutazione di impatto contenente i dati richiesti dal GDPR 2016/679</w:t>
      </w:r>
      <w:r w:rsidR="00B149F7" w:rsidRPr="004C182F">
        <w:rPr>
          <w:rFonts w:ascii="Tahoma" w:eastAsia="Times New Roman" w:hAnsi="Tahoma" w:cs="Tahoma"/>
          <w:color w:val="292929"/>
          <w:sz w:val="18"/>
          <w:szCs w:val="18"/>
          <w:lang w:eastAsia="it-IT"/>
        </w:rPr>
        <w:t>.</w:t>
      </w:r>
    </w:p>
    <w:p w:rsidR="00B149F7" w:rsidRPr="004C182F" w:rsidRDefault="00B149F7" w:rsidP="00B149F7">
      <w:pPr>
        <w:shd w:val="clear" w:color="auto" w:fill="FFFFFF"/>
        <w:spacing w:after="0" w:line="240" w:lineRule="auto"/>
        <w:outlineLvl w:val="1"/>
        <w:rPr>
          <w:rFonts w:ascii="Tahoma" w:eastAsia="Times New Roman" w:hAnsi="Tahoma" w:cs="Tahoma"/>
          <w:color w:val="292929"/>
          <w:sz w:val="18"/>
          <w:szCs w:val="18"/>
          <w:lang w:eastAsia="it-IT"/>
        </w:rPr>
      </w:pPr>
    </w:p>
    <w:p w:rsidR="00E937E4" w:rsidRPr="004C182F" w:rsidRDefault="004F2C91" w:rsidP="004C182F">
      <w:pPr>
        <w:shd w:val="clear" w:color="auto" w:fill="FFFFFF"/>
        <w:spacing w:after="0" w:line="240" w:lineRule="auto"/>
        <w:jc w:val="both"/>
        <w:rPr>
          <w:rFonts w:ascii="Tahoma" w:eastAsia="Times New Roman" w:hAnsi="Tahoma" w:cs="Tahoma"/>
          <w:b/>
          <w:sz w:val="18"/>
          <w:szCs w:val="18"/>
          <w:lang w:eastAsia="it-IT"/>
        </w:rPr>
      </w:pPr>
      <w:r w:rsidRPr="004C182F">
        <w:rPr>
          <w:rFonts w:ascii="Tahoma" w:eastAsia="Times New Roman" w:hAnsi="Tahoma" w:cs="Tahoma"/>
          <w:b/>
          <w:sz w:val="18"/>
          <w:szCs w:val="18"/>
          <w:lang w:eastAsia="it-IT"/>
        </w:rPr>
        <w:t>Diritti degli Interessati</w:t>
      </w:r>
    </w:p>
    <w:p w:rsidR="00E937E4" w:rsidRPr="004C182F" w:rsidRDefault="00E937E4" w:rsidP="00B149F7">
      <w:pPr>
        <w:shd w:val="clear" w:color="auto" w:fill="FFFFFF"/>
        <w:spacing w:after="0" w:line="240" w:lineRule="auto"/>
        <w:outlineLvl w:val="1"/>
        <w:rPr>
          <w:rFonts w:ascii="Tahoma" w:eastAsia="Times New Roman" w:hAnsi="Tahoma" w:cs="Tahoma"/>
          <w:color w:val="292929"/>
          <w:sz w:val="18"/>
          <w:szCs w:val="18"/>
          <w:lang w:eastAsia="it-IT"/>
        </w:rPr>
      </w:pPr>
      <w:r w:rsidRPr="004C182F">
        <w:rPr>
          <w:rFonts w:ascii="Tahoma" w:eastAsia="Times New Roman" w:hAnsi="Tahoma" w:cs="Tahoma"/>
          <w:color w:val="292929"/>
          <w:sz w:val="18"/>
          <w:szCs w:val="18"/>
          <w:lang w:eastAsia="it-IT"/>
        </w:rPr>
        <w:t>L’interessato ha il diritto di ottenere dal titolare del trattamento la rettifica dei dati personali inesatti o l’integrazione dei dati incompleti che lo riguardano, l’accesso ai propri dati personali, la cancellazione, la limitazione del trattamento, diritto di opposizione, diritto alla portabilità dei dati e diritto di revoca del consenso prestato.</w:t>
      </w:r>
      <w:r w:rsidR="00DD48A2" w:rsidRPr="004C182F">
        <w:rPr>
          <w:rFonts w:ascii="Tahoma" w:eastAsia="Times New Roman" w:hAnsi="Tahoma" w:cs="Tahoma"/>
          <w:color w:val="292929"/>
          <w:sz w:val="18"/>
          <w:szCs w:val="18"/>
          <w:lang w:eastAsia="it-IT"/>
        </w:rPr>
        <w:t xml:space="preserve"> L’interessato ha inoltre il diritto di proporre reclamo all’autorità di controllo.</w:t>
      </w:r>
    </w:p>
    <w:p w:rsidR="00DD48A2" w:rsidRPr="004C182F" w:rsidRDefault="00DD48A2" w:rsidP="00B149F7">
      <w:pPr>
        <w:shd w:val="clear" w:color="auto" w:fill="FFFFFF"/>
        <w:spacing w:after="0" w:line="240" w:lineRule="auto"/>
        <w:outlineLvl w:val="1"/>
        <w:rPr>
          <w:rFonts w:ascii="Tahoma" w:eastAsia="Times New Roman" w:hAnsi="Tahoma" w:cs="Tahoma"/>
          <w:color w:val="292929"/>
          <w:sz w:val="18"/>
          <w:szCs w:val="18"/>
          <w:lang w:eastAsia="it-IT"/>
        </w:rPr>
      </w:pPr>
    </w:p>
    <w:p w:rsidR="004C182F" w:rsidRPr="004C182F" w:rsidRDefault="004C182F" w:rsidP="004C182F">
      <w:pPr>
        <w:spacing w:after="0"/>
        <w:rPr>
          <w:rFonts w:ascii="Tahoma" w:eastAsia="Calibri" w:hAnsi="Tahoma" w:cs="Tahoma"/>
          <w:sz w:val="18"/>
          <w:szCs w:val="18"/>
        </w:rPr>
      </w:pPr>
      <w:r w:rsidRPr="004C182F">
        <w:rPr>
          <w:rFonts w:ascii="Tahoma" w:eastAsia="Calibri" w:hAnsi="Tahoma" w:cs="Tahoma"/>
          <w:sz w:val="18"/>
          <w:szCs w:val="18"/>
        </w:rPr>
        <w:t xml:space="preserve">Le richieste vanno rivolte a: </w:t>
      </w:r>
    </w:p>
    <w:p w:rsidR="004C182F" w:rsidRPr="004C182F" w:rsidRDefault="004C182F" w:rsidP="004C182F">
      <w:pPr>
        <w:spacing w:after="0"/>
        <w:rPr>
          <w:rFonts w:ascii="Tahoma" w:eastAsia="Calibri" w:hAnsi="Tahoma" w:cs="Tahoma"/>
          <w:sz w:val="18"/>
          <w:szCs w:val="18"/>
        </w:rPr>
      </w:pPr>
      <w:r w:rsidRPr="004C182F">
        <w:rPr>
          <w:rFonts w:ascii="Tahoma" w:eastAsia="Calibri" w:hAnsi="Tahoma" w:cs="Tahoma"/>
          <w:sz w:val="18"/>
          <w:szCs w:val="18"/>
        </w:rPr>
        <w:t>-</w:t>
      </w:r>
      <w:r w:rsidRPr="004C182F">
        <w:rPr>
          <w:rFonts w:ascii="Tahoma" w:eastAsia="Calibri" w:hAnsi="Tahoma" w:cs="Tahoma"/>
          <w:b/>
          <w:sz w:val="18"/>
          <w:szCs w:val="18"/>
        </w:rPr>
        <w:t xml:space="preserve"> BAGGIO NORD EST SRL Via della Meccanica, 26/28  CAP 36100 Vicenza, </w:t>
      </w:r>
      <w:r w:rsidRPr="004C182F">
        <w:rPr>
          <w:rFonts w:ascii="Tahoma" w:eastAsia="Calibri" w:hAnsi="Tahoma" w:cs="Tahoma"/>
          <w:sz w:val="18"/>
          <w:szCs w:val="18"/>
        </w:rPr>
        <w:t xml:space="preserve">oppure </w:t>
      </w:r>
    </w:p>
    <w:p w:rsidR="004C182F" w:rsidRPr="004C182F" w:rsidRDefault="004C182F" w:rsidP="004C182F">
      <w:pPr>
        <w:spacing w:after="0"/>
        <w:rPr>
          <w:rFonts w:ascii="Tahoma" w:eastAsia="Calibri" w:hAnsi="Tahoma" w:cs="Tahoma"/>
          <w:color w:val="FF0000"/>
          <w:sz w:val="18"/>
          <w:szCs w:val="18"/>
        </w:rPr>
      </w:pPr>
      <w:r w:rsidRPr="004C182F">
        <w:rPr>
          <w:rFonts w:ascii="Tahoma" w:eastAsia="Calibri" w:hAnsi="Tahoma" w:cs="Tahoma"/>
          <w:sz w:val="18"/>
          <w:szCs w:val="18"/>
        </w:rPr>
        <w:t xml:space="preserve">- all’indirizzo email </w:t>
      </w:r>
      <w:hyperlink r:id="rId6" w:history="1">
        <w:r w:rsidRPr="004C182F">
          <w:rPr>
            <w:rFonts w:ascii="Tahoma" w:eastAsia="Calibri" w:hAnsi="Tahoma" w:cs="Tahoma"/>
            <w:color w:val="0563C1"/>
            <w:sz w:val="18"/>
            <w:szCs w:val="18"/>
            <w:u w:val="single"/>
          </w:rPr>
          <w:t>amministrazione@baggionordest.com</w:t>
        </w:r>
      </w:hyperlink>
    </w:p>
    <w:p w:rsidR="00FD52E5" w:rsidRPr="004C182F" w:rsidRDefault="00FD52E5" w:rsidP="004C182F">
      <w:pPr>
        <w:shd w:val="clear" w:color="auto" w:fill="FFFFFF"/>
        <w:spacing w:after="0" w:line="240" w:lineRule="auto"/>
        <w:outlineLvl w:val="1"/>
        <w:rPr>
          <w:rFonts w:ascii="Tahoma" w:eastAsia="Times New Roman" w:hAnsi="Tahoma" w:cs="Tahoma"/>
          <w:b/>
          <w:sz w:val="18"/>
          <w:szCs w:val="18"/>
          <w:lang w:eastAsia="it-IT"/>
        </w:rPr>
      </w:pPr>
    </w:p>
    <w:sectPr w:rsidR="00FD52E5" w:rsidRPr="004C18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7E4"/>
    <w:rsid w:val="00043451"/>
    <w:rsid w:val="00186D0A"/>
    <w:rsid w:val="002F1BE6"/>
    <w:rsid w:val="004C182F"/>
    <w:rsid w:val="004F2C91"/>
    <w:rsid w:val="00705C16"/>
    <w:rsid w:val="007F1C11"/>
    <w:rsid w:val="009A6AA9"/>
    <w:rsid w:val="00B149F7"/>
    <w:rsid w:val="00DD48A2"/>
    <w:rsid w:val="00E937E4"/>
    <w:rsid w:val="00FD52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D52E5"/>
    <w:rPr>
      <w:color w:val="0563C1" w:themeColor="hyperlink"/>
      <w:u w:val="single"/>
    </w:rPr>
  </w:style>
  <w:style w:type="character" w:styleId="Collegamentovisitato">
    <w:name w:val="FollowedHyperlink"/>
    <w:basedOn w:val="Carpredefinitoparagrafo"/>
    <w:uiPriority w:val="99"/>
    <w:semiHidden/>
    <w:unhideWhenUsed/>
    <w:rsid w:val="00B149F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D52E5"/>
    <w:rPr>
      <w:color w:val="0563C1" w:themeColor="hyperlink"/>
      <w:u w:val="single"/>
    </w:rPr>
  </w:style>
  <w:style w:type="character" w:styleId="Collegamentovisitato">
    <w:name w:val="FollowedHyperlink"/>
    <w:basedOn w:val="Carpredefinitoparagrafo"/>
    <w:uiPriority w:val="99"/>
    <w:semiHidden/>
    <w:unhideWhenUsed/>
    <w:rsid w:val="00B149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mministrazione@baggionordest.com" TargetMode="External"/><Relationship Id="rId5" Type="http://schemas.openxmlformats.org/officeDocument/2006/relationships/hyperlink" Target="http://www.baggionordest.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662</Words>
  <Characters>3776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Pavani</dc:creator>
  <cp:keywords/>
  <dc:description/>
  <cp:lastModifiedBy>Admin</cp:lastModifiedBy>
  <cp:revision>8</cp:revision>
  <cp:lastPrinted>2019-04-19T15:03:00Z</cp:lastPrinted>
  <dcterms:created xsi:type="dcterms:W3CDTF">2018-05-24T09:11:00Z</dcterms:created>
  <dcterms:modified xsi:type="dcterms:W3CDTF">2019-04-19T15:17:00Z</dcterms:modified>
</cp:coreProperties>
</file>